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E72" w:rsidRDefault="001F22A3" w:rsidP="0049657E">
      <w:pPr>
        <w:spacing w:after="0" w:line="240" w:lineRule="auto"/>
        <w:ind w:firstLine="709"/>
        <w:jc w:val="center"/>
        <w:rPr>
          <w:rStyle w:val="fontstyle01"/>
          <w:sz w:val="24"/>
          <w:szCs w:val="24"/>
        </w:rPr>
      </w:pPr>
      <w:bookmarkStart w:id="0" w:name="_GoBack"/>
      <w:bookmarkEnd w:id="0"/>
      <w:r>
        <w:rPr>
          <w:rStyle w:val="fontstyle01"/>
          <w:sz w:val="24"/>
          <w:szCs w:val="24"/>
        </w:rPr>
        <w:t xml:space="preserve">Д О Г О </w:t>
      </w:r>
      <w:proofErr w:type="gramStart"/>
      <w:r>
        <w:rPr>
          <w:rStyle w:val="fontstyle01"/>
          <w:sz w:val="24"/>
          <w:szCs w:val="24"/>
        </w:rPr>
        <w:t>В О</w:t>
      </w:r>
      <w:proofErr w:type="gramEnd"/>
      <w:r>
        <w:rPr>
          <w:rStyle w:val="fontstyle01"/>
          <w:sz w:val="24"/>
          <w:szCs w:val="24"/>
        </w:rPr>
        <w:t xml:space="preserve"> Р</w:t>
      </w:r>
      <w:r w:rsidR="00BF3E72" w:rsidRPr="00BF3E72">
        <w:rPr>
          <w:rFonts w:ascii="CourierNewPSMT" w:hAnsi="CourierNewPSMT"/>
          <w:color w:val="000000"/>
          <w:sz w:val="24"/>
          <w:szCs w:val="24"/>
        </w:rPr>
        <w:br/>
      </w:r>
      <w:r w:rsidR="00BF3E72" w:rsidRPr="00BF3E72">
        <w:rPr>
          <w:rStyle w:val="fontstyle01"/>
          <w:sz w:val="24"/>
          <w:szCs w:val="24"/>
        </w:rPr>
        <w:t xml:space="preserve">О ПРИСОЕДИНЕНИИ ОБЪЕКТА ДОРОЖНОГО СЕРВИСА </w:t>
      </w:r>
      <w:r w:rsidR="00E50814">
        <w:rPr>
          <w:rStyle w:val="fontstyle01"/>
          <w:sz w:val="24"/>
          <w:szCs w:val="24"/>
        </w:rPr>
        <w:br/>
      </w:r>
      <w:r w:rsidR="00BF3E72" w:rsidRPr="00BF3E72">
        <w:rPr>
          <w:rStyle w:val="fontstyle01"/>
          <w:sz w:val="24"/>
          <w:szCs w:val="24"/>
        </w:rPr>
        <w:t>К АВТОМОБИЛЬНОЙ ДОРОГЕ</w:t>
      </w:r>
      <w:r w:rsidR="00BF3E72">
        <w:rPr>
          <w:rStyle w:val="fontstyle01"/>
          <w:sz w:val="24"/>
          <w:szCs w:val="24"/>
        </w:rPr>
        <w:t xml:space="preserve"> </w:t>
      </w:r>
      <w:r w:rsidR="00E50814">
        <w:rPr>
          <w:rStyle w:val="fontstyle01"/>
          <w:sz w:val="24"/>
          <w:szCs w:val="24"/>
        </w:rPr>
        <w:br/>
      </w:r>
      <w:r w:rsidR="00BF3E72" w:rsidRPr="00BF3E72">
        <w:rPr>
          <w:rStyle w:val="fontstyle01"/>
          <w:sz w:val="24"/>
          <w:szCs w:val="24"/>
        </w:rPr>
        <w:t>РЕГИОНАЛЬНОГО ИЛИ МЕЖМУНИЦИПАЛЬНОГО ЗНАЧЕНИЯ</w:t>
      </w:r>
      <w:r w:rsidR="00BF3E72" w:rsidRPr="00BF3E72">
        <w:rPr>
          <w:rFonts w:ascii="CourierNewPSMT" w:hAnsi="CourierNewPSMT"/>
          <w:color w:val="000000"/>
          <w:sz w:val="24"/>
          <w:szCs w:val="24"/>
        </w:rPr>
        <w:br/>
      </w:r>
      <w:r w:rsidR="00BF3E72">
        <w:rPr>
          <w:rStyle w:val="fontstyle01"/>
          <w:sz w:val="24"/>
          <w:szCs w:val="24"/>
        </w:rPr>
        <w:t>МУРМАН</w:t>
      </w:r>
      <w:r w:rsidR="00BF3E72" w:rsidRPr="00BF3E72">
        <w:rPr>
          <w:rStyle w:val="fontstyle01"/>
          <w:sz w:val="24"/>
          <w:szCs w:val="24"/>
        </w:rPr>
        <w:t>СКОЙ ОБЛАСТИ</w:t>
      </w:r>
    </w:p>
    <w:p w:rsidR="00BF3E72" w:rsidRDefault="00BF3E72" w:rsidP="0049657E">
      <w:pPr>
        <w:spacing w:after="0" w:line="240" w:lineRule="auto"/>
        <w:ind w:firstLine="709"/>
        <w:jc w:val="both"/>
        <w:rPr>
          <w:rStyle w:val="fontstyle01"/>
          <w:sz w:val="24"/>
          <w:szCs w:val="24"/>
        </w:rPr>
      </w:pPr>
      <w:r w:rsidRPr="00BF3E72">
        <w:rPr>
          <w:rFonts w:ascii="CourierNewPSMT" w:hAnsi="CourierNewPSMT"/>
          <w:color w:val="000000"/>
          <w:sz w:val="24"/>
          <w:szCs w:val="24"/>
        </w:rPr>
        <w:br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F3E72" w:rsidTr="00BF3E72">
        <w:tc>
          <w:tcPr>
            <w:tcW w:w="4672" w:type="dxa"/>
          </w:tcPr>
          <w:p w:rsidR="00BF3E72" w:rsidRPr="00BF3E72" w:rsidRDefault="00BF3E72" w:rsidP="005425F4">
            <w:pPr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г. Мурманск</w:t>
            </w:r>
          </w:p>
        </w:tc>
        <w:tc>
          <w:tcPr>
            <w:tcW w:w="4673" w:type="dxa"/>
          </w:tcPr>
          <w:p w:rsidR="00BF3E72" w:rsidRDefault="00BF3E72" w:rsidP="0049657E">
            <w:pPr>
              <w:ind w:firstLine="709"/>
              <w:jc w:val="right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«____» _________ 20___ г. </w:t>
            </w:r>
          </w:p>
        </w:tc>
      </w:tr>
    </w:tbl>
    <w:p w:rsidR="00BF3E72" w:rsidRDefault="00BF3E72" w:rsidP="0049657E">
      <w:pPr>
        <w:spacing w:after="0" w:line="240" w:lineRule="auto"/>
        <w:ind w:firstLine="709"/>
        <w:jc w:val="both"/>
        <w:rPr>
          <w:rStyle w:val="fontstyle01"/>
          <w:sz w:val="24"/>
          <w:szCs w:val="24"/>
        </w:rPr>
      </w:pPr>
    </w:p>
    <w:p w:rsidR="00BF3E72" w:rsidRDefault="00BF3E72" w:rsidP="0049657E">
      <w:pPr>
        <w:spacing w:after="0" w:line="240" w:lineRule="auto"/>
        <w:ind w:firstLine="709"/>
        <w:jc w:val="both"/>
        <w:rPr>
          <w:rStyle w:val="fontstyle01"/>
          <w:sz w:val="24"/>
          <w:szCs w:val="24"/>
        </w:rPr>
      </w:pPr>
    </w:p>
    <w:p w:rsidR="00BF3E72" w:rsidRDefault="00BF3E72" w:rsidP="0049657E">
      <w:pPr>
        <w:spacing w:after="0" w:line="240" w:lineRule="auto"/>
        <w:ind w:firstLine="709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ab/>
      </w:r>
      <w:r w:rsidRPr="00BF3E72">
        <w:rPr>
          <w:rStyle w:val="fontstyle01"/>
          <w:sz w:val="24"/>
          <w:szCs w:val="24"/>
        </w:rPr>
        <w:t>Государственн</w:t>
      </w:r>
      <w:r w:rsidR="005425F4">
        <w:rPr>
          <w:rStyle w:val="fontstyle01"/>
          <w:sz w:val="24"/>
          <w:szCs w:val="24"/>
        </w:rPr>
        <w:t>ое</w:t>
      </w:r>
      <w:r w:rsidRPr="00BF3E72">
        <w:rPr>
          <w:rStyle w:val="fontstyle01"/>
          <w:sz w:val="24"/>
          <w:szCs w:val="24"/>
        </w:rPr>
        <w:t xml:space="preserve"> областн</w:t>
      </w:r>
      <w:r w:rsidR="005425F4">
        <w:rPr>
          <w:rStyle w:val="fontstyle01"/>
          <w:sz w:val="24"/>
          <w:szCs w:val="24"/>
        </w:rPr>
        <w:t>ое</w:t>
      </w:r>
      <w:r w:rsidRPr="00BF3E72">
        <w:rPr>
          <w:rStyle w:val="fontstyle01"/>
          <w:sz w:val="24"/>
          <w:szCs w:val="24"/>
        </w:rPr>
        <w:t xml:space="preserve"> казенн</w:t>
      </w:r>
      <w:r w:rsidR="005425F4">
        <w:rPr>
          <w:rStyle w:val="fontstyle01"/>
          <w:sz w:val="24"/>
          <w:szCs w:val="24"/>
        </w:rPr>
        <w:t>ое</w:t>
      </w:r>
      <w:r w:rsidRPr="00BF3E72">
        <w:rPr>
          <w:rStyle w:val="fontstyle01"/>
          <w:sz w:val="24"/>
          <w:szCs w:val="24"/>
        </w:rPr>
        <w:t xml:space="preserve"> учреждение по управлению автомобильными дорогами Мурманской области</w:t>
      </w:r>
      <w:r>
        <w:rPr>
          <w:rStyle w:val="fontstyle01"/>
          <w:sz w:val="24"/>
          <w:szCs w:val="24"/>
        </w:rPr>
        <w:t>, именуемое в дальнейшем «</w:t>
      </w:r>
      <w:r w:rsidRPr="00BF3E72">
        <w:rPr>
          <w:rStyle w:val="fontstyle01"/>
          <w:sz w:val="24"/>
          <w:szCs w:val="24"/>
        </w:rPr>
        <w:t>Учреждение</w:t>
      </w:r>
      <w:r>
        <w:rPr>
          <w:rStyle w:val="fontstyle01"/>
          <w:sz w:val="24"/>
          <w:szCs w:val="24"/>
        </w:rPr>
        <w:t>»</w:t>
      </w:r>
      <w:r w:rsidRPr="00BF3E72">
        <w:rPr>
          <w:rStyle w:val="fontstyle01"/>
          <w:sz w:val="24"/>
          <w:szCs w:val="24"/>
        </w:rPr>
        <w:t>, в лице ____</w:t>
      </w:r>
      <w:r>
        <w:rPr>
          <w:rStyle w:val="fontstyle01"/>
          <w:sz w:val="24"/>
          <w:szCs w:val="24"/>
        </w:rPr>
        <w:t>_________</w:t>
      </w:r>
      <w:r w:rsidRPr="00BF3E72">
        <w:rPr>
          <w:rStyle w:val="fontstyle01"/>
          <w:sz w:val="24"/>
          <w:szCs w:val="24"/>
        </w:rPr>
        <w:t>____,</w:t>
      </w:r>
      <w:r>
        <w:rPr>
          <w:rStyle w:val="fontstyle01"/>
          <w:sz w:val="24"/>
          <w:szCs w:val="24"/>
        </w:rPr>
        <w:t xml:space="preserve"> д</w:t>
      </w:r>
      <w:r w:rsidRPr="00BF3E72">
        <w:rPr>
          <w:rStyle w:val="fontstyle01"/>
          <w:sz w:val="24"/>
          <w:szCs w:val="24"/>
        </w:rPr>
        <w:t>ействующего на основании Устава, с одной стороны, и ______________________</w:t>
      </w:r>
      <w:r>
        <w:rPr>
          <w:rStyle w:val="fontstyle01"/>
          <w:sz w:val="24"/>
          <w:szCs w:val="24"/>
        </w:rPr>
        <w:t>именуемое в дальнейшем «Заявитель»</w:t>
      </w:r>
      <w:r w:rsidRPr="00BF3E72">
        <w:rPr>
          <w:rStyle w:val="fontstyle01"/>
          <w:sz w:val="24"/>
          <w:szCs w:val="24"/>
        </w:rPr>
        <w:t>, в лице ________________, действующего</w:t>
      </w:r>
      <w:r>
        <w:rPr>
          <w:rStyle w:val="fontstyle01"/>
          <w:sz w:val="24"/>
          <w:szCs w:val="24"/>
        </w:rPr>
        <w:t xml:space="preserve"> </w:t>
      </w:r>
      <w:r w:rsidRPr="00BF3E72">
        <w:rPr>
          <w:rStyle w:val="fontstyle01"/>
          <w:sz w:val="24"/>
          <w:szCs w:val="24"/>
        </w:rPr>
        <w:t xml:space="preserve">на основании </w:t>
      </w:r>
      <w:r>
        <w:rPr>
          <w:rStyle w:val="fontstyle01"/>
          <w:sz w:val="24"/>
          <w:szCs w:val="24"/>
        </w:rPr>
        <w:t>________________</w:t>
      </w:r>
      <w:r w:rsidRPr="00BF3E72">
        <w:rPr>
          <w:rStyle w:val="fontstyle01"/>
          <w:sz w:val="24"/>
          <w:szCs w:val="24"/>
        </w:rPr>
        <w:t xml:space="preserve">, с другой стороны, </w:t>
      </w:r>
      <w:r w:rsidR="005425F4">
        <w:rPr>
          <w:rStyle w:val="fontstyle01"/>
          <w:sz w:val="24"/>
          <w:szCs w:val="24"/>
        </w:rPr>
        <w:t>при совместном упоминании</w:t>
      </w:r>
      <w:r w:rsidRPr="00BF3E72">
        <w:rPr>
          <w:rStyle w:val="fontstyle01"/>
          <w:sz w:val="24"/>
          <w:szCs w:val="24"/>
        </w:rPr>
        <w:t xml:space="preserve"> именуемые </w:t>
      </w:r>
      <w:r>
        <w:rPr>
          <w:rStyle w:val="fontstyle01"/>
          <w:sz w:val="24"/>
          <w:szCs w:val="24"/>
        </w:rPr>
        <w:t>«</w:t>
      </w:r>
      <w:r w:rsidRPr="00BF3E72">
        <w:rPr>
          <w:rStyle w:val="fontstyle01"/>
          <w:sz w:val="24"/>
          <w:szCs w:val="24"/>
        </w:rPr>
        <w:t>Стороны</w:t>
      </w:r>
      <w:r>
        <w:rPr>
          <w:rStyle w:val="fontstyle01"/>
          <w:sz w:val="24"/>
          <w:szCs w:val="24"/>
        </w:rPr>
        <w:t>»</w:t>
      </w:r>
      <w:r w:rsidRPr="00BF3E72">
        <w:rPr>
          <w:rStyle w:val="fontstyle01"/>
          <w:sz w:val="24"/>
          <w:szCs w:val="24"/>
        </w:rPr>
        <w:t>,</w:t>
      </w:r>
      <w:r>
        <w:rPr>
          <w:rStyle w:val="fontstyle01"/>
          <w:sz w:val="24"/>
          <w:szCs w:val="24"/>
        </w:rPr>
        <w:t xml:space="preserve"> </w:t>
      </w:r>
      <w:r w:rsidRPr="00BF3E72">
        <w:rPr>
          <w:rStyle w:val="fontstyle01"/>
          <w:sz w:val="24"/>
          <w:szCs w:val="24"/>
        </w:rPr>
        <w:t>заключили настоящий Договор о нижеследующем.</w:t>
      </w:r>
    </w:p>
    <w:p w:rsidR="00BF3E72" w:rsidRDefault="00BF3E72" w:rsidP="0049657E">
      <w:pPr>
        <w:spacing w:after="0" w:line="240" w:lineRule="auto"/>
        <w:ind w:firstLine="709"/>
        <w:jc w:val="both"/>
        <w:rPr>
          <w:rStyle w:val="fontstyle01"/>
          <w:sz w:val="24"/>
          <w:szCs w:val="24"/>
        </w:rPr>
      </w:pPr>
    </w:p>
    <w:p w:rsidR="00BF3E72" w:rsidRDefault="00BF3E72" w:rsidP="0049657E">
      <w:pPr>
        <w:spacing w:after="0" w:line="240" w:lineRule="auto"/>
        <w:ind w:firstLine="709"/>
        <w:jc w:val="center"/>
        <w:rPr>
          <w:rStyle w:val="fontstyle01"/>
          <w:sz w:val="24"/>
          <w:szCs w:val="24"/>
        </w:rPr>
      </w:pPr>
      <w:r w:rsidRPr="00BF3E72">
        <w:rPr>
          <w:rStyle w:val="fontstyle01"/>
          <w:sz w:val="24"/>
          <w:szCs w:val="24"/>
        </w:rPr>
        <w:t>1. Предмет Договора</w:t>
      </w:r>
    </w:p>
    <w:p w:rsidR="00BF3E72" w:rsidRDefault="00BF3E72" w:rsidP="0049657E">
      <w:pPr>
        <w:spacing w:after="0" w:line="240" w:lineRule="auto"/>
        <w:ind w:firstLine="709"/>
        <w:jc w:val="both"/>
        <w:rPr>
          <w:rStyle w:val="fontstyle01"/>
          <w:sz w:val="24"/>
          <w:szCs w:val="24"/>
        </w:rPr>
      </w:pPr>
    </w:p>
    <w:p w:rsidR="00304D88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sz w:val="24"/>
          <w:szCs w:val="24"/>
        </w:rPr>
        <w:t>1.1. По условиям настоящего Договора Учреждение в соответствии с</w:t>
      </w:r>
      <w:r>
        <w:rPr>
          <w:rStyle w:val="fontstyle01"/>
          <w:sz w:val="24"/>
          <w:szCs w:val="24"/>
        </w:rPr>
        <w:t xml:space="preserve"> </w:t>
      </w:r>
      <w:r w:rsidRPr="00BF3E72">
        <w:rPr>
          <w:rStyle w:val="fontstyle01"/>
          <w:sz w:val="24"/>
          <w:szCs w:val="24"/>
        </w:rPr>
        <w:t xml:space="preserve">постановлением Правительства Мурманской области от </w:t>
      </w:r>
      <w:r w:rsidR="00E50814" w:rsidRPr="00E50814">
        <w:rPr>
          <w:rStyle w:val="fontstyle01"/>
          <w:sz w:val="24"/>
          <w:szCs w:val="24"/>
        </w:rPr>
        <w:t xml:space="preserve">27.12.2012 № 677-ПП </w:t>
      </w:r>
      <w:r w:rsidRPr="00BF3E72">
        <w:rPr>
          <w:rStyle w:val="fontstyle01"/>
          <w:sz w:val="24"/>
          <w:szCs w:val="24"/>
        </w:rPr>
        <w:t>«О перечне и стоимости услуг, оказываемых по договору о присоединении объекта дорожного сервиса к автомобильной дороге общего пользования регионального или межмуниципального значения Мурманской области»</w:t>
      </w:r>
      <w:r>
        <w:rPr>
          <w:rStyle w:val="fontstyle01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 xml:space="preserve">по заявлению </w:t>
      </w:r>
      <w:proofErr w:type="gramStart"/>
      <w:r w:rsidRPr="00BF3E72">
        <w:rPr>
          <w:rFonts w:ascii="Times New Roman" w:hAnsi="Times New Roman" w:cs="Times New Roman"/>
          <w:sz w:val="24"/>
          <w:szCs w:val="24"/>
        </w:rPr>
        <w:t>Заявителя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оказывает услуги по</w:t>
      </w:r>
      <w:r w:rsidR="00304D88">
        <w:rPr>
          <w:rFonts w:ascii="Times New Roman" w:hAnsi="Times New Roman" w:cs="Times New Roman"/>
          <w:sz w:val="24"/>
          <w:szCs w:val="24"/>
        </w:rPr>
        <w:t>:</w:t>
      </w:r>
    </w:p>
    <w:p w:rsidR="00BF3E72" w:rsidRPr="00BF3E72" w:rsidRDefault="00304D88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4D88">
        <w:rPr>
          <w:rFonts w:ascii="Times New Roman" w:hAnsi="Times New Roman" w:cs="Times New Roman"/>
          <w:sz w:val="24"/>
          <w:szCs w:val="24"/>
        </w:rPr>
        <w:t>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E72" w:rsidRPr="00BF3E72">
        <w:rPr>
          <w:rFonts w:ascii="Times New Roman" w:hAnsi="Times New Roman" w:cs="Times New Roman"/>
          <w:sz w:val="24"/>
          <w:szCs w:val="24"/>
        </w:rPr>
        <w:t>выдаче технических условий на размещение объекта дорожного сервиса с</w:t>
      </w:r>
      <w:r w:rsidR="00BF3E72">
        <w:rPr>
          <w:rFonts w:ascii="Times New Roman" w:hAnsi="Times New Roman" w:cs="Times New Roman"/>
          <w:sz w:val="24"/>
          <w:szCs w:val="24"/>
        </w:rPr>
        <w:t xml:space="preserve"> </w:t>
      </w:r>
      <w:r w:rsidR="00BF3E72" w:rsidRPr="00BF3E72">
        <w:rPr>
          <w:rFonts w:ascii="Times New Roman" w:hAnsi="Times New Roman" w:cs="Times New Roman"/>
          <w:sz w:val="24"/>
          <w:szCs w:val="24"/>
        </w:rPr>
        <w:t>наличием/отсутствием в своем составе парковки общего пользования,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E72" w:rsidRPr="00BF3E72">
        <w:rPr>
          <w:rFonts w:ascii="Times New Roman" w:hAnsi="Times New Roman" w:cs="Times New Roman"/>
          <w:sz w:val="24"/>
          <w:szCs w:val="24"/>
        </w:rPr>
        <w:t>присоединяемого к автомобильной дороге общего пользования регионального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E72" w:rsidRPr="00BF3E72">
        <w:rPr>
          <w:rFonts w:ascii="Times New Roman" w:hAnsi="Times New Roman" w:cs="Times New Roman"/>
          <w:sz w:val="24"/>
          <w:szCs w:val="24"/>
        </w:rPr>
        <w:t xml:space="preserve">межмуниципального значения </w:t>
      </w:r>
      <w:r>
        <w:rPr>
          <w:rFonts w:ascii="Times New Roman" w:hAnsi="Times New Roman" w:cs="Times New Roman"/>
          <w:sz w:val="24"/>
          <w:szCs w:val="24"/>
        </w:rPr>
        <w:t>Мурманс</w:t>
      </w:r>
      <w:r w:rsidR="00BF3E72" w:rsidRPr="00BF3E72">
        <w:rPr>
          <w:rFonts w:ascii="Times New Roman" w:hAnsi="Times New Roman" w:cs="Times New Roman"/>
          <w:sz w:val="24"/>
          <w:szCs w:val="24"/>
        </w:rPr>
        <w:t xml:space="preserve">кой области </w:t>
      </w:r>
      <w:r>
        <w:rPr>
          <w:rFonts w:ascii="Times New Roman" w:hAnsi="Times New Roman" w:cs="Times New Roman"/>
          <w:sz w:val="24"/>
          <w:szCs w:val="24"/>
        </w:rPr>
        <w:t>_</w:t>
      </w:r>
      <w:r w:rsidR="00BF3E72" w:rsidRPr="00BF3E7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BF3E72" w:rsidRPr="00304D88" w:rsidRDefault="00304D88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</w:t>
      </w:r>
      <w:r w:rsidR="00BF3E72" w:rsidRPr="00304D88">
        <w:rPr>
          <w:rFonts w:ascii="Times New Roman" w:hAnsi="Times New Roman" w:cs="Times New Roman"/>
          <w:i/>
          <w:sz w:val="16"/>
          <w:szCs w:val="16"/>
        </w:rPr>
        <w:t>(наименование автомобильной дороги)</w:t>
      </w:r>
    </w:p>
    <w:p w:rsidR="00BF3E72" w:rsidRPr="00BF3E72" w:rsidRDefault="00304D88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4D88">
        <w:rPr>
          <w:rFonts w:ascii="Times New Roman" w:hAnsi="Times New Roman" w:cs="Times New Roman"/>
          <w:sz w:val="24"/>
          <w:szCs w:val="24"/>
        </w:rPr>
        <w:t>‒</w:t>
      </w:r>
      <w:r w:rsidR="00BF3E72" w:rsidRPr="00BF3E72">
        <w:rPr>
          <w:rFonts w:ascii="Times New Roman" w:hAnsi="Times New Roman" w:cs="Times New Roman"/>
          <w:sz w:val="24"/>
          <w:szCs w:val="24"/>
        </w:rPr>
        <w:t xml:space="preserve"> согласованию размещения объекта дорожного сервиса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BF3E72" w:rsidRPr="00BF3E72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5425F4" w:rsidRDefault="00BF3E72" w:rsidP="005425F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04D88">
        <w:rPr>
          <w:rFonts w:ascii="Times New Roman" w:hAnsi="Times New Roman" w:cs="Times New Roman"/>
          <w:i/>
          <w:sz w:val="16"/>
          <w:szCs w:val="16"/>
        </w:rPr>
        <w:t>(наименование объекта с указанием наличия/отсутствия в своем составе</w:t>
      </w:r>
      <w:r w:rsidR="00304D8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304D88">
        <w:rPr>
          <w:rFonts w:ascii="Times New Roman" w:hAnsi="Times New Roman" w:cs="Times New Roman"/>
          <w:i/>
          <w:sz w:val="16"/>
          <w:szCs w:val="16"/>
        </w:rPr>
        <w:t>парковки общего пользования)</w:t>
      </w:r>
    </w:p>
    <w:p w:rsidR="00BF3E72" w:rsidRPr="005425F4" w:rsidRDefault="00BF3E72" w:rsidP="005425F4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F3E72">
        <w:rPr>
          <w:rFonts w:ascii="Times New Roman" w:hAnsi="Times New Roman" w:cs="Times New Roman"/>
          <w:sz w:val="24"/>
          <w:szCs w:val="24"/>
        </w:rPr>
        <w:t>присоединяемого на км _____ + _____ м к автомобильной дороге, а Заявитель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обязуется оплатить стоимость услуг.</w:t>
      </w: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1.2. Выдача технических условий и согласование размещения объекта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дорожного сервиса, присоединяемого к автомобильной дороге, осуществляются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после поступления перечисленных Заявителем денежных средств на расчетный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счет Учреждения.</w:t>
      </w:r>
    </w:p>
    <w:p w:rsidR="0049657E" w:rsidRDefault="0049657E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3E72" w:rsidRDefault="00BF3E72" w:rsidP="004965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2. Платежи и расчеты по Договору</w:t>
      </w:r>
    </w:p>
    <w:p w:rsidR="0049657E" w:rsidRPr="00BF3E72" w:rsidRDefault="0049657E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2.1. Расчет платы за присоединение объекта дорожного сервиса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="005425F4">
        <w:rPr>
          <w:rFonts w:ascii="Times New Roman" w:hAnsi="Times New Roman" w:cs="Times New Roman"/>
          <w:sz w:val="24"/>
          <w:szCs w:val="24"/>
        </w:rPr>
        <w:t>осуществляется Учреждением</w:t>
      </w:r>
      <w:r w:rsidRPr="00BF3E72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304D88" w:rsidRPr="00304D88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Мурманской области </w:t>
      </w:r>
      <w:r w:rsidR="00E50814" w:rsidRPr="00E50814">
        <w:rPr>
          <w:rFonts w:ascii="Times New Roman" w:hAnsi="Times New Roman" w:cs="Times New Roman"/>
          <w:sz w:val="24"/>
          <w:szCs w:val="24"/>
        </w:rPr>
        <w:t xml:space="preserve">27.12.2012 № 677-ПП </w:t>
      </w:r>
      <w:r w:rsidR="00304D88" w:rsidRPr="00304D88">
        <w:rPr>
          <w:rFonts w:ascii="Times New Roman" w:hAnsi="Times New Roman" w:cs="Times New Roman"/>
          <w:sz w:val="24"/>
          <w:szCs w:val="24"/>
        </w:rPr>
        <w:t>«О перечне и стоимости услуг, оказываемых по договору о присоединении объекта дорожного сервиса к автомобильной дороге общего пользования регионального или межмуниципального значения Мурманской области»</w:t>
      </w:r>
      <w:r w:rsidR="00796704">
        <w:rPr>
          <w:rFonts w:ascii="Times New Roman" w:hAnsi="Times New Roman" w:cs="Times New Roman"/>
          <w:sz w:val="24"/>
          <w:szCs w:val="24"/>
        </w:rPr>
        <w:t xml:space="preserve"> и составляет _______ руб.</w:t>
      </w:r>
    </w:p>
    <w:p w:rsid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 xml:space="preserve">2.2. Оплата оказания предусмотренных пунктом </w:t>
      </w:r>
      <w:r w:rsidR="00304D88">
        <w:rPr>
          <w:rFonts w:ascii="Times New Roman" w:hAnsi="Times New Roman" w:cs="Times New Roman"/>
          <w:sz w:val="24"/>
          <w:szCs w:val="24"/>
        </w:rPr>
        <w:t xml:space="preserve">2.1 услуг </w:t>
      </w:r>
      <w:r w:rsidRPr="00BF3E72">
        <w:rPr>
          <w:rFonts w:ascii="Times New Roman" w:hAnsi="Times New Roman" w:cs="Times New Roman"/>
          <w:sz w:val="24"/>
          <w:szCs w:val="24"/>
        </w:rPr>
        <w:t>осуществляется на доходный счет Учреждения.</w:t>
      </w:r>
    </w:p>
    <w:p w:rsidR="00304D88" w:rsidRPr="00BF3E72" w:rsidRDefault="00304D88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3E72" w:rsidRDefault="00BF3E72" w:rsidP="004965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304D88" w:rsidRPr="00BF3E72" w:rsidRDefault="00304D88" w:rsidP="004965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3.1. Учреждение обязуется:</w:t>
      </w: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lastRenderedPageBreak/>
        <w:t>3.1.1. П</w:t>
      </w:r>
      <w:r w:rsidR="0046059E">
        <w:rPr>
          <w:rFonts w:ascii="Times New Roman" w:hAnsi="Times New Roman" w:cs="Times New Roman"/>
          <w:sz w:val="24"/>
          <w:szCs w:val="24"/>
        </w:rPr>
        <w:t xml:space="preserve">осле оплаты услуг в полном объеме </w:t>
      </w:r>
      <w:r w:rsidR="0046059E" w:rsidRPr="0046059E">
        <w:rPr>
          <w:rFonts w:ascii="Times New Roman" w:hAnsi="Times New Roman" w:cs="Times New Roman"/>
          <w:sz w:val="24"/>
          <w:szCs w:val="24"/>
        </w:rPr>
        <w:t>‒</w:t>
      </w:r>
      <w:r w:rsidR="0046059E">
        <w:rPr>
          <w:rFonts w:ascii="Times New Roman" w:hAnsi="Times New Roman" w:cs="Times New Roman"/>
          <w:sz w:val="24"/>
          <w:szCs w:val="24"/>
        </w:rPr>
        <w:t xml:space="preserve"> п</w:t>
      </w:r>
      <w:r w:rsidRPr="00BF3E72">
        <w:rPr>
          <w:rFonts w:ascii="Times New Roman" w:hAnsi="Times New Roman" w:cs="Times New Roman"/>
          <w:sz w:val="24"/>
          <w:szCs w:val="24"/>
        </w:rPr>
        <w:t xml:space="preserve">одготовить и выдать Заявителю в течение 30 (тридцати) </w:t>
      </w:r>
      <w:r w:rsidR="00796704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BF3E72">
        <w:rPr>
          <w:rFonts w:ascii="Times New Roman" w:hAnsi="Times New Roman" w:cs="Times New Roman"/>
          <w:sz w:val="24"/>
          <w:szCs w:val="24"/>
        </w:rPr>
        <w:t>дней с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момента поступления на расчетный счет Учреждения денежных средств от</w:t>
      </w:r>
      <w:r w:rsidR="005425F4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Заявителя на оплату услуги по согласованию размещения объекта дорожного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сервиса технические условия на размещение объекта дорожного сервиса.</w:t>
      </w: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 xml:space="preserve">3.1.2. В течение 30 (тридцати) </w:t>
      </w:r>
      <w:r w:rsidR="00796704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BF3E72">
        <w:rPr>
          <w:rFonts w:ascii="Times New Roman" w:hAnsi="Times New Roman" w:cs="Times New Roman"/>
          <w:sz w:val="24"/>
          <w:szCs w:val="24"/>
        </w:rPr>
        <w:t>дней с момента представления Заявителем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проектной документации на размещение объекта дорожного сервиса,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разработанной с учетом полученных технических условий, провести ее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согласование либо направить заявителю мотивированный отказ в согласовании.</w:t>
      </w: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3.2. Учреждение имеет право:</w:t>
      </w: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3.2.1. Контролировать правильность размещения объекта дорожного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сервиса, соблюдение технических норм и требований безопасности дорожного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движения, правил пользования и сохранности автомобильных дорог.</w:t>
      </w: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3.2.2. Осуществлять контроль за соблюдением технических условий и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требований к размещению объекта дорожного сервиса, присоединяемого к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автомобильной дороге, и давать предписания Заявителю об устранении в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установленные сроки нарушений.</w:t>
      </w: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3.2.3. Участвовать в приемке объекта дорожного сервиса в эксплуатацию.</w:t>
      </w: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3.2.4. Требовать от Заявителя возмещения ущерба, который может быть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нанесен автомобильной дороге при проведении работ по размещению объекта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дорожного сервиса и его дальнейшему содержанию.</w:t>
      </w: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3.2.5. Иметь свободный доступ на объект дорожного сервиса для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осуществления контроля за выполнением Заявителем условий Договора.</w:t>
      </w: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3.3. Заявитель обязуется:</w:t>
      </w: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3.3.1. Оплатить услугу по присоединению объектов дорожного сервиса к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автомобильной дороге в течение 14 (четырнадцати) рабочих дней.</w:t>
      </w:r>
    </w:p>
    <w:p w:rsidR="00BF3E72" w:rsidRPr="00BF3E72" w:rsidRDefault="00BF3E72" w:rsidP="00496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3.3.2. Для согласования размещения объекта дорожного сервиса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представить в Учреждение проектную документацию на размещение объекта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дорожного сервиса, разработанную с учетом полученных технических условий и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действующих нормативных требований.</w:t>
      </w: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Fonts w:ascii="Times New Roman" w:hAnsi="Times New Roman" w:cs="Times New Roman"/>
          <w:sz w:val="24"/>
          <w:szCs w:val="24"/>
        </w:rPr>
        <w:t>3.3.3. Обеспечить соблюдение требований законодательства, выданных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Fonts w:ascii="Times New Roman" w:hAnsi="Times New Roman" w:cs="Times New Roman"/>
          <w:sz w:val="24"/>
          <w:szCs w:val="24"/>
        </w:rPr>
        <w:t>Учреждением технических условий и требований к размещению объекта дорожного</w:t>
      </w:r>
      <w:r w:rsidR="00304D88">
        <w:rPr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сервиса.</w:t>
      </w: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3.3.4. Не ухудшать условия безопасности движения транспорта при</w:t>
      </w:r>
      <w:r w:rsidRPr="00BF3E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размещении объекта дорожного сервиса, соблюдать требования экологической</w:t>
      </w:r>
      <w:r w:rsidR="005425F4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безопасности, санитарной безопасности, противопожарной безопасности, иных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обязательных норм и правил.</w:t>
      </w: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3.3.5. По предписанию Учреждения устранять выявленные нарушения</w:t>
      </w:r>
      <w:r w:rsidRPr="00BF3E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обязательных норм и правил в установленный срок.</w:t>
      </w: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3.3.6. Возместить ущерб Учреждению, который может быть нанесен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автомобильной дороге при проведении работ по размещению объекта дорожного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сервиса и его дальнейшему содержанию.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3.3.7. Осуществить за свой счет или компенсировать затраты, связанные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со сносом (ликвидацией) либо переносом самовольно размещенных объектов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дорожного сервиса.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49657E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3.3.8. Обеспечить в соответствии с действующим законодательством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строительство, обустройство, содержание и ремонт переходно-скоростных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полос, подъезда, площадок для стоянки автомобилей и других сооружений,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связанных с обеспечением функционирования объекта дорожного сервиса за счет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собственных средств.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04D88" w:rsidRDefault="00304D88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304D88" w:rsidRDefault="00BF3E72" w:rsidP="0049657E">
      <w:pPr>
        <w:spacing w:after="0" w:line="240" w:lineRule="auto"/>
        <w:ind w:firstLine="709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304D88" w:rsidRDefault="00304D88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4.1. Нарушение условий Договора одной из Сторон путем неисполнения или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ненадлежащего исполнения своих обязательств по Договору влечет за собой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 xml:space="preserve">возложение на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эту Сторону обязанности возместить другой Стороне причиненные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убытки в установленном действующим законодательством порядке.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4.2. За неисполнение или ненадлежащее исполнение обязательств по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настоящему Договору Стороны несут ответственность в соответствии с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4.3. Стороны освобождаются от ответственности за частичное или полное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невыполнение своих обязательств по настоящему Договору, если невыполнение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является результатом обстоятельств непреодолимой силы.</w:t>
      </w: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4.4. Если Сторона, ссылающаяся на обстоятельства непреодолимой силы, не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известит другую Сторону о наступлении указанных обстоятельств в пятидневный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срок, такая Сторона несет ответственность за нарушение своих обязательств в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соответствии с настоящим Договором.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04D88" w:rsidRDefault="00304D88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304D88" w:rsidRDefault="00BF3E72" w:rsidP="0049657E">
      <w:pPr>
        <w:spacing w:after="0" w:line="240" w:lineRule="auto"/>
        <w:ind w:firstLine="709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5. Срок действия Договора</w:t>
      </w:r>
    </w:p>
    <w:p w:rsidR="00304D88" w:rsidRDefault="00304D88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5.1. Настоящий Договор вступает в силу с момента подписания его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Сторонами и действует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до _________.</w:t>
      </w: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5.2. Настоящий Договор подлежит расторжению в случае проведения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Учреждением работ по реконструкции, капитальному ремонту, ремонту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автодороги, в результате которых доступ к объекту дорожного сервиса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становится невозможным либо размещение объекта дорожного сервиса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препятствует проведению указанных работ, о чем Учреждение уведомляет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Заявителя не позднее чем за</w:t>
      </w:r>
      <w:r w:rsidR="005425F4">
        <w:rPr>
          <w:rStyle w:val="fontstyle01"/>
          <w:rFonts w:ascii="Times New Roman" w:hAnsi="Times New Roman" w:cs="Times New Roman"/>
          <w:sz w:val="24"/>
          <w:szCs w:val="24"/>
        </w:rPr>
        <w:t xml:space="preserve"> 3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5425F4">
        <w:rPr>
          <w:rStyle w:val="fontstyle01"/>
          <w:rFonts w:ascii="Times New Roman" w:hAnsi="Times New Roman" w:cs="Times New Roman"/>
          <w:sz w:val="24"/>
          <w:szCs w:val="24"/>
        </w:rPr>
        <w:t>(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три</w:t>
      </w:r>
      <w:r w:rsidR="005425F4">
        <w:rPr>
          <w:rStyle w:val="fontstyle01"/>
          <w:rFonts w:ascii="Times New Roman" w:hAnsi="Times New Roman" w:cs="Times New Roman"/>
          <w:sz w:val="24"/>
          <w:szCs w:val="24"/>
        </w:rPr>
        <w:t>)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 xml:space="preserve"> месяца до расторжения Договора.</w:t>
      </w:r>
    </w:p>
    <w:p w:rsidR="00304D88" w:rsidRDefault="00304D88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304D88" w:rsidRDefault="00BF3E72" w:rsidP="0049657E">
      <w:pPr>
        <w:spacing w:after="0" w:line="240" w:lineRule="auto"/>
        <w:ind w:firstLine="709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6. Прочие условия</w:t>
      </w:r>
    </w:p>
    <w:p w:rsidR="00304D88" w:rsidRDefault="00304D88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6.1. Споры, вытекающие из настоящего Договора, рассматриваются в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 xml:space="preserve">Арбитражном суде 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>Мурманс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кой области.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6.2. Настоящий Договор заключается в двух экземплярах, имеющих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одинаковую юридическую силу.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304D88" w:rsidRDefault="00BF3E72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6.3. Вопросы, не урегулированные настоящим Договором, регулируются</w:t>
      </w:r>
      <w:r w:rsidR="00304D8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304D88" w:rsidRDefault="00304D88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BF3E72" w:rsidRPr="00BF3E72">
        <w:rPr>
          <w:rStyle w:val="fontstyle01"/>
          <w:rFonts w:ascii="Times New Roman" w:hAnsi="Times New Roman" w:cs="Times New Roman"/>
          <w:sz w:val="24"/>
          <w:szCs w:val="24"/>
        </w:rPr>
        <w:t>6.4. В случае изменения адрес</w:t>
      </w:r>
      <w:r w:rsidR="00891342">
        <w:rPr>
          <w:rStyle w:val="fontstyle01"/>
          <w:rFonts w:ascii="Times New Roman" w:hAnsi="Times New Roman" w:cs="Times New Roman"/>
          <w:sz w:val="24"/>
          <w:szCs w:val="24"/>
        </w:rPr>
        <w:t>а</w:t>
      </w:r>
      <w:r w:rsidR="00BF3E72" w:rsidRPr="00BF3E72">
        <w:rPr>
          <w:rStyle w:val="fontstyle01"/>
          <w:rFonts w:ascii="Times New Roman" w:hAnsi="Times New Roman" w:cs="Times New Roman"/>
          <w:sz w:val="24"/>
          <w:szCs w:val="24"/>
        </w:rPr>
        <w:t xml:space="preserve"> и реквизитов, указанных в </w:t>
      </w:r>
      <w:r w:rsidR="00BF3E72" w:rsidRPr="00BF3E72">
        <w:rPr>
          <w:rStyle w:val="fontstyle01"/>
          <w:rFonts w:ascii="Times New Roman" w:hAnsi="Times New Roman" w:cs="Times New Roman"/>
          <w:color w:val="0000FF"/>
          <w:sz w:val="24"/>
          <w:szCs w:val="24"/>
        </w:rPr>
        <w:t>пункте 7</w:t>
      </w:r>
      <w:r w:rsidR="00BF3E72" w:rsidRPr="00BF3E72">
        <w:rPr>
          <w:rStyle w:val="fontstyle01"/>
          <w:rFonts w:ascii="Times New Roman" w:hAnsi="Times New Roman" w:cs="Times New Roman"/>
          <w:sz w:val="24"/>
          <w:szCs w:val="24"/>
        </w:rPr>
        <w:t>,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BF3E72" w:rsidRPr="00BF3E72">
        <w:rPr>
          <w:rStyle w:val="fontstyle01"/>
          <w:rFonts w:ascii="Times New Roman" w:hAnsi="Times New Roman" w:cs="Times New Roman"/>
          <w:sz w:val="24"/>
          <w:szCs w:val="24"/>
        </w:rPr>
        <w:t>Заявитель должен в течение 5 (пяти) дней уведом</w:t>
      </w:r>
      <w:r w:rsidR="0049657E">
        <w:rPr>
          <w:rStyle w:val="fontstyle01"/>
          <w:rFonts w:ascii="Times New Roman" w:hAnsi="Times New Roman" w:cs="Times New Roman"/>
          <w:sz w:val="24"/>
          <w:szCs w:val="24"/>
        </w:rPr>
        <w:t>ить</w:t>
      </w:r>
      <w:r w:rsidR="00BF3E72" w:rsidRPr="00BF3E72">
        <w:rPr>
          <w:rStyle w:val="fontstyle01"/>
          <w:rFonts w:ascii="Times New Roman" w:hAnsi="Times New Roman" w:cs="Times New Roman"/>
          <w:sz w:val="24"/>
          <w:szCs w:val="24"/>
        </w:rPr>
        <w:t xml:space="preserve"> об этом Учреждение.</w:t>
      </w:r>
    </w:p>
    <w:p w:rsidR="00304D88" w:rsidRDefault="00304D88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49657E" w:rsidRDefault="00BF3E72" w:rsidP="0049657E">
      <w:pPr>
        <w:spacing w:after="0" w:line="240" w:lineRule="auto"/>
        <w:ind w:firstLine="709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BF3E72">
        <w:rPr>
          <w:rStyle w:val="fontstyle01"/>
          <w:rFonts w:ascii="Times New Roman" w:hAnsi="Times New Roman" w:cs="Times New Roman"/>
          <w:sz w:val="24"/>
          <w:szCs w:val="24"/>
        </w:rPr>
        <w:t>7. Адреса и банковские реквизиты сторон</w:t>
      </w:r>
    </w:p>
    <w:p w:rsidR="0049657E" w:rsidRDefault="0049657E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49657E" w:rsidRDefault="0049657E" w:rsidP="0049657E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sectPr w:rsidR="0049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New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E72"/>
    <w:rsid w:val="00012019"/>
    <w:rsid w:val="00023AAA"/>
    <w:rsid w:val="001F22A3"/>
    <w:rsid w:val="00304D88"/>
    <w:rsid w:val="003E409D"/>
    <w:rsid w:val="00421B6F"/>
    <w:rsid w:val="0046059E"/>
    <w:rsid w:val="004625F8"/>
    <w:rsid w:val="0049657E"/>
    <w:rsid w:val="004F6183"/>
    <w:rsid w:val="005425F4"/>
    <w:rsid w:val="006F1853"/>
    <w:rsid w:val="0073446D"/>
    <w:rsid w:val="00796704"/>
    <w:rsid w:val="00807C22"/>
    <w:rsid w:val="00891342"/>
    <w:rsid w:val="008F1DAA"/>
    <w:rsid w:val="008F1F33"/>
    <w:rsid w:val="00906089"/>
    <w:rsid w:val="00AE5542"/>
    <w:rsid w:val="00B66C00"/>
    <w:rsid w:val="00B74BEB"/>
    <w:rsid w:val="00BC0561"/>
    <w:rsid w:val="00BF3E72"/>
    <w:rsid w:val="00C80A16"/>
    <w:rsid w:val="00E50814"/>
    <w:rsid w:val="00F1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0ECBF-27D7-483E-86A4-39331AB9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F3E72"/>
    <w:rPr>
      <w:rFonts w:ascii="CourierNewPSMT" w:hAnsi="CourierNewPSMT" w:hint="default"/>
      <w:b w:val="0"/>
      <w:bCs w:val="0"/>
      <w:i w:val="0"/>
      <w:iCs w:val="0"/>
      <w:color w:val="00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46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5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КовлигаСА</dc:creator>
  <cp:keywords/>
  <dc:description/>
  <cp:lastModifiedBy>КовлигаСА</cp:lastModifiedBy>
  <cp:revision>9</cp:revision>
  <cp:lastPrinted>2026-06-02T09:58:00Z</cp:lastPrinted>
  <dcterms:created xsi:type="dcterms:W3CDTF">2026-01-29T14:40:00Z</dcterms:created>
  <dcterms:modified xsi:type="dcterms:W3CDTF">2026-07-23T12:18:00Z</dcterms:modified>
</cp:coreProperties>
</file>